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5A6191">
        <w:rPr>
          <w:rFonts w:ascii="Times New Roman" w:hAnsi="Times New Roman" w:cs="Times New Roman"/>
          <w:b/>
          <w:sz w:val="24"/>
          <w:szCs w:val="24"/>
        </w:rPr>
        <w:t>July 17</w:t>
      </w:r>
      <w:r w:rsidR="00FD1FA1">
        <w:rPr>
          <w:rFonts w:ascii="Times New Roman" w:hAnsi="Times New Roman" w:cs="Times New Roman"/>
          <w:b/>
          <w:sz w:val="24"/>
          <w:szCs w:val="24"/>
        </w:rPr>
        <w:t>, 2014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  <w:r w:rsidR="0081355F">
        <w:rPr>
          <w:rFonts w:ascii="Times New Roman" w:hAnsi="Times New Roman" w:cs="Times New Roman"/>
          <w:sz w:val="24"/>
          <w:szCs w:val="24"/>
        </w:rPr>
        <w:t>, Chairman</w:t>
      </w:r>
    </w:p>
    <w:p w:rsidR="005A6191" w:rsidRDefault="005A619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Faulk, Vice Chair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461D45" w:rsidRDefault="00461D45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Brown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FD1FA1" w:rsidRDefault="005A619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Welch, Jr.</w:t>
      </w:r>
    </w:p>
    <w:p w:rsidR="005A6191" w:rsidRDefault="005A619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</w:t>
      </w:r>
    </w:p>
    <w:p w:rsidR="005A6191" w:rsidRDefault="005A619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Landry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5A6191">
        <w:rPr>
          <w:rFonts w:ascii="Times New Roman" w:hAnsi="Times New Roman" w:cs="Times New Roman"/>
          <w:sz w:val="24"/>
          <w:szCs w:val="24"/>
        </w:rPr>
        <w:t>Carolyn Thibodeaux</w:t>
      </w:r>
      <w:r w:rsidR="00C4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Anne Klenke, </w:t>
      </w:r>
      <w:r w:rsidR="00854A36">
        <w:rPr>
          <w:rFonts w:ascii="Times New Roman" w:hAnsi="Times New Roman" w:cs="Times New Roman"/>
          <w:sz w:val="24"/>
          <w:szCs w:val="24"/>
        </w:rPr>
        <w:t>Creole Nature Trail/</w:t>
      </w:r>
      <w:r w:rsidR="00CA4CF5">
        <w:rPr>
          <w:rFonts w:ascii="Times New Roman" w:hAnsi="Times New Roman" w:cs="Times New Roman"/>
          <w:sz w:val="24"/>
          <w:szCs w:val="24"/>
        </w:rPr>
        <w:t>adventure tourism director</w:t>
      </w:r>
      <w:r w:rsidR="00461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461D45">
        <w:rPr>
          <w:rFonts w:ascii="Times New Roman" w:hAnsi="Times New Roman" w:cs="Times New Roman"/>
          <w:sz w:val="24"/>
          <w:szCs w:val="24"/>
        </w:rPr>
        <w:t xml:space="preserve"> and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 w:rsidR="00FD1FA1">
        <w:rPr>
          <w:rFonts w:ascii="Times New Roman" w:hAnsi="Times New Roman" w:cs="Times New Roman"/>
          <w:sz w:val="24"/>
          <w:szCs w:val="24"/>
        </w:rPr>
        <w:t>Diane Borden-Billiot, outreach coordinator for the Sabine National Wildlife Refuge Complex</w:t>
      </w:r>
      <w:r w:rsidR="005A6191">
        <w:rPr>
          <w:rFonts w:ascii="Times New Roman" w:hAnsi="Times New Roman" w:cs="Times New Roman"/>
          <w:sz w:val="24"/>
          <w:szCs w:val="24"/>
        </w:rPr>
        <w:t xml:space="preserve"> and her intern Brianna Smart</w:t>
      </w:r>
      <w:r w:rsidR="00FD1FA1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5A6191">
        <w:rPr>
          <w:rFonts w:ascii="Times New Roman" w:hAnsi="Times New Roman" w:cs="Times New Roman"/>
          <w:sz w:val="24"/>
          <w:szCs w:val="24"/>
        </w:rPr>
        <w:t>March 11</w:t>
      </w:r>
      <w:r w:rsidR="00C40ECB">
        <w:rPr>
          <w:rFonts w:ascii="Times New Roman" w:hAnsi="Times New Roman" w:cs="Times New Roman"/>
          <w:sz w:val="24"/>
          <w:szCs w:val="24"/>
        </w:rPr>
        <w:t>, 201</w:t>
      </w:r>
      <w:r w:rsidR="005A61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</w:p>
    <w:p w:rsidR="00E8655C" w:rsidRDefault="00E8655C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5A6191">
        <w:rPr>
          <w:rFonts w:ascii="Times New Roman" w:hAnsi="Times New Roman" w:cs="Times New Roman"/>
          <w:sz w:val="24"/>
          <w:szCs w:val="24"/>
        </w:rPr>
        <w:t>July 17</w:t>
      </w:r>
      <w:r w:rsidR="00FD1FA1">
        <w:rPr>
          <w:rFonts w:ascii="Times New Roman" w:hAnsi="Times New Roman" w:cs="Times New Roman"/>
          <w:sz w:val="24"/>
          <w:szCs w:val="24"/>
        </w:rPr>
        <w:t>, 2014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5A6191" w:rsidRDefault="005A6191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Introduced new district member Todd Landry, DOTD District Administrator.</w:t>
      </w:r>
    </w:p>
    <w:p w:rsidR="00BF0EF6" w:rsidRDefault="00E8655C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5A6191">
        <w:rPr>
          <w:rFonts w:ascii="Times New Roman" w:hAnsi="Times New Roman" w:cs="Times New Roman"/>
          <w:sz w:val="24"/>
          <w:szCs w:val="24"/>
        </w:rPr>
        <w:t>February, March, April, May &amp; June</w:t>
      </w:r>
      <w:r w:rsidR="00FD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DE1F20" w:rsidRDefault="00C40ECB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&amp; </w:t>
      </w:r>
      <w:r w:rsidR="00FD1FA1"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5A6191">
        <w:rPr>
          <w:rFonts w:ascii="Times New Roman" w:hAnsi="Times New Roman" w:cs="Times New Roman"/>
          <w:sz w:val="24"/>
          <w:szCs w:val="24"/>
        </w:rPr>
        <w:t>mid-year variances to the CNT budget.</w:t>
      </w:r>
    </w:p>
    <w:p w:rsidR="00DE7393" w:rsidRDefault="00C40ECB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FD1FA1">
        <w:rPr>
          <w:rFonts w:ascii="Times New Roman" w:hAnsi="Times New Roman" w:cs="Times New Roman"/>
          <w:sz w:val="24"/>
          <w:szCs w:val="24"/>
        </w:rPr>
        <w:t>the Preserving the Historic Road/National Scenic Byway Conference in</w:t>
      </w:r>
      <w:r w:rsidR="005A6191">
        <w:rPr>
          <w:rFonts w:ascii="Times New Roman" w:hAnsi="Times New Roman" w:cs="Times New Roman"/>
          <w:sz w:val="24"/>
          <w:szCs w:val="24"/>
        </w:rPr>
        <w:t xml:space="preserve"> Savannah</w:t>
      </w:r>
      <w:r w:rsidR="00FD1FA1">
        <w:rPr>
          <w:rFonts w:ascii="Times New Roman" w:hAnsi="Times New Roman" w:cs="Times New Roman"/>
          <w:sz w:val="24"/>
          <w:szCs w:val="24"/>
        </w:rPr>
        <w:t xml:space="preserve"> September</w:t>
      </w:r>
      <w:r w:rsidR="005A6191">
        <w:rPr>
          <w:rFonts w:ascii="Times New Roman" w:hAnsi="Times New Roman" w:cs="Times New Roman"/>
          <w:sz w:val="24"/>
          <w:szCs w:val="24"/>
        </w:rPr>
        <w:t xml:space="preserve"> 26-28, 2014</w:t>
      </w:r>
      <w:r w:rsidR="00FD1FA1">
        <w:rPr>
          <w:rFonts w:ascii="Times New Roman" w:hAnsi="Times New Roman" w:cs="Times New Roman"/>
          <w:sz w:val="24"/>
          <w:szCs w:val="24"/>
        </w:rPr>
        <w:t>.</w:t>
      </w:r>
    </w:p>
    <w:p w:rsidR="00C40ECB" w:rsidRDefault="00C40ECB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FD1FA1">
        <w:rPr>
          <w:rFonts w:ascii="Times New Roman" w:hAnsi="Times New Roman" w:cs="Times New Roman"/>
          <w:sz w:val="24"/>
          <w:szCs w:val="24"/>
        </w:rPr>
        <w:t xml:space="preserve">the </w:t>
      </w:r>
      <w:r w:rsidR="005A6191">
        <w:rPr>
          <w:rFonts w:ascii="Times New Roman" w:hAnsi="Times New Roman" w:cs="Times New Roman"/>
          <w:sz w:val="24"/>
          <w:szCs w:val="24"/>
        </w:rPr>
        <w:t>Bike Trail Feasibility Study Grant.</w:t>
      </w:r>
    </w:p>
    <w:p w:rsidR="00461D45" w:rsidRDefault="00C40ECB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the NHMSC </w:t>
      </w:r>
      <w:r w:rsidR="005A6191">
        <w:rPr>
          <w:rFonts w:ascii="Times New Roman" w:hAnsi="Times New Roman" w:cs="Times New Roman"/>
          <w:sz w:val="24"/>
          <w:szCs w:val="24"/>
        </w:rPr>
        <w:t xml:space="preserve">February, March, April &amp; May </w:t>
      </w:r>
      <w:r>
        <w:rPr>
          <w:rFonts w:ascii="Times New Roman" w:hAnsi="Times New Roman" w:cs="Times New Roman"/>
          <w:sz w:val="24"/>
          <w:szCs w:val="24"/>
        </w:rPr>
        <w:t>financial reports as submitted.</w:t>
      </w:r>
    </w:p>
    <w:p w:rsidR="00CC26C4" w:rsidRDefault="00CC26C4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marketing and project reports as presented.</w:t>
      </w:r>
    </w:p>
    <w:p w:rsidR="00DE1F20" w:rsidRDefault="005A6191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1D45">
        <w:rPr>
          <w:rFonts w:ascii="Times New Roman" w:hAnsi="Times New Roman" w:cs="Times New Roman"/>
          <w:sz w:val="24"/>
          <w:szCs w:val="24"/>
        </w:rPr>
        <w:t>iscussed Cameron Parish update.</w:t>
      </w:r>
    </w:p>
    <w:p w:rsidR="00E978E2" w:rsidRDefault="00E978E2" w:rsidP="005A619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1B051B" w:rsidRDefault="001B051B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51B" w:rsidRDefault="001B051B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M. Hurley,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C"/>
    <w:rsid w:val="000570A3"/>
    <w:rsid w:val="001B051B"/>
    <w:rsid w:val="001E324E"/>
    <w:rsid w:val="003E31B6"/>
    <w:rsid w:val="00461D45"/>
    <w:rsid w:val="005019B5"/>
    <w:rsid w:val="00535902"/>
    <w:rsid w:val="005732A5"/>
    <w:rsid w:val="005A6191"/>
    <w:rsid w:val="00672F24"/>
    <w:rsid w:val="006C16C8"/>
    <w:rsid w:val="00780600"/>
    <w:rsid w:val="0081355F"/>
    <w:rsid w:val="00854A36"/>
    <w:rsid w:val="00884CA7"/>
    <w:rsid w:val="008911CE"/>
    <w:rsid w:val="00911533"/>
    <w:rsid w:val="00A058D4"/>
    <w:rsid w:val="00AC6A9A"/>
    <w:rsid w:val="00AE7CA0"/>
    <w:rsid w:val="00BF0EF6"/>
    <w:rsid w:val="00C2033E"/>
    <w:rsid w:val="00C40ECB"/>
    <w:rsid w:val="00C53015"/>
    <w:rsid w:val="00CA3FEC"/>
    <w:rsid w:val="00CA4CF5"/>
    <w:rsid w:val="00CC26C4"/>
    <w:rsid w:val="00D73A1B"/>
    <w:rsid w:val="00DE1F20"/>
    <w:rsid w:val="00DE7393"/>
    <w:rsid w:val="00DF1A50"/>
    <w:rsid w:val="00E8216C"/>
    <w:rsid w:val="00E8655C"/>
    <w:rsid w:val="00E978E2"/>
    <w:rsid w:val="00F6377F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9EE62-212E-4481-B68C-0EFCC3A3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2014-09-10T16:49:00Z</cp:lastPrinted>
  <dcterms:created xsi:type="dcterms:W3CDTF">2015-01-29T19:35:00Z</dcterms:created>
  <dcterms:modified xsi:type="dcterms:W3CDTF">2015-01-29T19:35:00Z</dcterms:modified>
</cp:coreProperties>
</file>